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D29" w:rsidRPr="00137D29" w:rsidRDefault="00137D29" w:rsidP="002E024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137D2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Самоанализ урока технологии</w:t>
      </w:r>
    </w:p>
    <w:p w:rsidR="00137D29" w:rsidRPr="00137D29" w:rsidRDefault="002E024C" w:rsidP="002E024C">
      <w:pPr>
        <w:spacing w:after="0"/>
        <w:ind w:firstLine="53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37D2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137D29" w:rsidRPr="00137D2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«</w:t>
      </w:r>
      <w:r w:rsidR="00137D29" w:rsidRPr="00137D2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Подготовка деталей кроя к обработке. </w:t>
      </w:r>
    </w:p>
    <w:p w:rsidR="00137D29" w:rsidRPr="00137D29" w:rsidRDefault="00137D29" w:rsidP="002E024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137D29">
        <w:rPr>
          <w:rFonts w:ascii="Times New Roman" w:eastAsia="Calibri" w:hAnsi="Times New Roman" w:cs="Times New Roman"/>
          <w:b/>
          <w:i/>
          <w:sz w:val="28"/>
          <w:szCs w:val="28"/>
        </w:rPr>
        <w:t>Перенос на ткань контрольных и контурных линий</w:t>
      </w:r>
      <w:r w:rsidRPr="00137D2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»</w:t>
      </w:r>
      <w:r w:rsidRPr="00137D2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br/>
        <w:t>(6 класс)</w:t>
      </w:r>
    </w:p>
    <w:p w:rsidR="00137D29" w:rsidRPr="00137D29" w:rsidRDefault="00137D29" w:rsidP="002E024C">
      <w:pPr>
        <w:spacing w:after="0"/>
        <w:ind w:firstLine="53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137D29" w:rsidRPr="00137D29" w:rsidRDefault="00137D29" w:rsidP="002E024C">
      <w:pPr>
        <w:spacing w:after="0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D29">
        <w:rPr>
          <w:rFonts w:ascii="Times New Roman" w:eastAsia="Calibri" w:hAnsi="Times New Roman" w:cs="Times New Roman"/>
          <w:kern w:val="36"/>
          <w:sz w:val="28"/>
          <w:szCs w:val="28"/>
          <w:shd w:val="clear" w:color="auto" w:fill="FFFFFF"/>
          <w:lang w:eastAsia="ru-RU"/>
        </w:rPr>
        <w:t xml:space="preserve">Планируя и организуя деятельность учащихся на уроках, </w:t>
      </w:r>
      <w:proofErr w:type="gramStart"/>
      <w:r w:rsidRPr="00137D29">
        <w:rPr>
          <w:rFonts w:ascii="Times New Roman" w:eastAsia="Calibri" w:hAnsi="Times New Roman" w:cs="Times New Roman"/>
          <w:kern w:val="36"/>
          <w:sz w:val="28"/>
          <w:szCs w:val="28"/>
          <w:shd w:val="clear" w:color="auto" w:fill="FFFFFF"/>
          <w:lang w:eastAsia="ru-RU"/>
        </w:rPr>
        <w:t>я</w:t>
      </w:r>
      <w:proofErr w:type="gramEnd"/>
      <w:r w:rsidRPr="00137D29">
        <w:rPr>
          <w:rFonts w:ascii="Times New Roman" w:eastAsia="Calibri" w:hAnsi="Times New Roman" w:cs="Times New Roman"/>
          <w:kern w:val="36"/>
          <w:sz w:val="28"/>
          <w:szCs w:val="28"/>
          <w:shd w:val="clear" w:color="auto" w:fill="FFFFFF"/>
          <w:lang w:eastAsia="ru-RU"/>
        </w:rPr>
        <w:t xml:space="preserve"> прежде всего ориентируюсь на требования </w:t>
      </w:r>
      <w:proofErr w:type="spellStart"/>
      <w:r w:rsidRPr="00137D29">
        <w:rPr>
          <w:rFonts w:ascii="Times New Roman" w:eastAsia="Calibri" w:hAnsi="Times New Roman" w:cs="Times New Roman"/>
          <w:kern w:val="36"/>
          <w:sz w:val="28"/>
          <w:szCs w:val="28"/>
          <w:shd w:val="clear" w:color="auto" w:fill="FFFFFF"/>
          <w:lang w:eastAsia="ru-RU"/>
        </w:rPr>
        <w:t>компетентностного</w:t>
      </w:r>
      <w:proofErr w:type="spellEnd"/>
      <w:r w:rsidRPr="00137D29">
        <w:rPr>
          <w:rFonts w:ascii="Times New Roman" w:eastAsia="Calibri" w:hAnsi="Times New Roman" w:cs="Times New Roman"/>
          <w:kern w:val="36"/>
          <w:sz w:val="28"/>
          <w:szCs w:val="28"/>
          <w:shd w:val="clear" w:color="auto" w:fill="FFFFFF"/>
          <w:lang w:eastAsia="ru-RU"/>
        </w:rPr>
        <w:t xml:space="preserve"> подхода в образовании. На данном уроке продолжалось формирование компетенций в социально-бытовой сфере, включающей в себя умения быть производителем, рациональным хозяином, и учебно-познавательной компетенции, предполагающей овладение учащимися способами </w:t>
      </w:r>
      <w:r w:rsidRPr="00137D29">
        <w:rPr>
          <w:rFonts w:ascii="Times New Roman" w:eastAsia="Calibri" w:hAnsi="Times New Roman" w:cs="Times New Roman"/>
          <w:sz w:val="28"/>
          <w:szCs w:val="28"/>
        </w:rPr>
        <w:t xml:space="preserve">целеполагания, планирования, анализа, рефлексии, самооценки. </w:t>
      </w:r>
      <w:proofErr w:type="gramStart"/>
      <w:r w:rsidRPr="00137D29">
        <w:rPr>
          <w:rFonts w:ascii="Times New Roman" w:eastAsia="Calibri" w:hAnsi="Times New Roman" w:cs="Times New Roman"/>
          <w:sz w:val="28"/>
          <w:szCs w:val="28"/>
        </w:rPr>
        <w:t xml:space="preserve">Исходя из требований </w:t>
      </w:r>
      <w:proofErr w:type="spellStart"/>
      <w:r w:rsidRPr="00137D29">
        <w:rPr>
          <w:rFonts w:ascii="Times New Roman" w:eastAsia="Calibri" w:hAnsi="Times New Roman" w:cs="Times New Roman"/>
          <w:sz w:val="28"/>
          <w:szCs w:val="28"/>
        </w:rPr>
        <w:t>компетентностного</w:t>
      </w:r>
      <w:proofErr w:type="spellEnd"/>
      <w:r w:rsidRPr="00137D29">
        <w:rPr>
          <w:rFonts w:ascii="Times New Roman" w:eastAsia="Calibri" w:hAnsi="Times New Roman" w:cs="Times New Roman"/>
          <w:sz w:val="28"/>
          <w:szCs w:val="28"/>
        </w:rPr>
        <w:t xml:space="preserve">  подхода   были</w:t>
      </w:r>
      <w:proofErr w:type="gramEnd"/>
      <w:r w:rsidRPr="00137D29">
        <w:rPr>
          <w:rFonts w:ascii="Times New Roman" w:eastAsia="Calibri" w:hAnsi="Times New Roman" w:cs="Times New Roman"/>
          <w:sz w:val="28"/>
          <w:szCs w:val="28"/>
        </w:rPr>
        <w:t xml:space="preserve"> определены цели урока. При их формулировании я использовала технологию постановки целей на языке наблюдаемых действий учащихся. </w:t>
      </w:r>
    </w:p>
    <w:p w:rsidR="00137D29" w:rsidRPr="00137D29" w:rsidRDefault="00137D29" w:rsidP="002E024C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137D29">
        <w:rPr>
          <w:rFonts w:ascii="Times New Roman" w:eastAsia="Calibri" w:hAnsi="Times New Roman" w:cs="Times New Roman"/>
          <w:i/>
          <w:sz w:val="28"/>
          <w:szCs w:val="28"/>
        </w:rPr>
        <w:t xml:space="preserve">Образовательные цели урока: </w:t>
      </w:r>
      <w:bookmarkStart w:id="0" w:name="_GoBack"/>
      <w:bookmarkEnd w:id="0"/>
    </w:p>
    <w:p w:rsidR="00137D29" w:rsidRPr="00137D29" w:rsidRDefault="00137D29" w:rsidP="002E024C">
      <w:pPr>
        <w:spacing w:after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37D29">
        <w:rPr>
          <w:rFonts w:ascii="Times New Roman" w:eastAsia="Calibri" w:hAnsi="Times New Roman" w:cs="Times New Roman"/>
          <w:b/>
          <w:i/>
          <w:sz w:val="28"/>
          <w:szCs w:val="28"/>
        </w:rPr>
        <w:t>На уровне знания</w:t>
      </w:r>
    </w:p>
    <w:p w:rsidR="00137D29" w:rsidRPr="00137D29" w:rsidRDefault="00137D29" w:rsidP="002E024C">
      <w:pPr>
        <w:spacing w:after="0"/>
        <w:rPr>
          <w:rFonts w:ascii="Times New Roman" w:eastAsia="Calibri" w:hAnsi="Times New Roman" w:cs="Times New Roman"/>
          <w:kern w:val="36"/>
          <w:sz w:val="28"/>
          <w:szCs w:val="28"/>
          <w:shd w:val="clear" w:color="auto" w:fill="FFFFFF"/>
          <w:lang w:eastAsia="ru-RU"/>
        </w:rPr>
      </w:pPr>
      <w:r w:rsidRPr="00137D29">
        <w:rPr>
          <w:rFonts w:ascii="Times New Roman" w:eastAsia="Calibri" w:hAnsi="Times New Roman" w:cs="Times New Roman"/>
          <w:kern w:val="36"/>
          <w:sz w:val="28"/>
          <w:szCs w:val="28"/>
          <w:shd w:val="clear" w:color="auto" w:fill="FFFFFF"/>
          <w:lang w:eastAsia="ru-RU"/>
        </w:rPr>
        <w:t>- учащиеся называют правила подготовки ткани к раскрою;</w:t>
      </w:r>
    </w:p>
    <w:p w:rsidR="00137D29" w:rsidRPr="00137D29" w:rsidRDefault="00137D29" w:rsidP="002E024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D29">
        <w:rPr>
          <w:rFonts w:ascii="Times New Roman" w:eastAsia="Calibri" w:hAnsi="Times New Roman" w:cs="Times New Roman"/>
          <w:kern w:val="36"/>
          <w:sz w:val="28"/>
          <w:szCs w:val="28"/>
          <w:shd w:val="clear" w:color="auto" w:fill="FFFFFF"/>
          <w:lang w:eastAsia="ru-RU"/>
        </w:rPr>
        <w:t xml:space="preserve">- учащиеся называют </w:t>
      </w:r>
      <w:r w:rsidRPr="00137D29">
        <w:rPr>
          <w:rFonts w:ascii="Times New Roman" w:eastAsia="Calibri" w:hAnsi="Times New Roman" w:cs="Times New Roman"/>
          <w:sz w:val="28"/>
          <w:szCs w:val="28"/>
        </w:rPr>
        <w:t>правила раскладки лекал юбки на ткани и правила раскроя изделия;</w:t>
      </w:r>
    </w:p>
    <w:p w:rsidR="00137D29" w:rsidRPr="00137D29" w:rsidRDefault="00137D29" w:rsidP="002E024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D29">
        <w:rPr>
          <w:rFonts w:ascii="Times New Roman" w:eastAsia="Calibri" w:hAnsi="Times New Roman" w:cs="Times New Roman"/>
          <w:sz w:val="28"/>
          <w:szCs w:val="28"/>
        </w:rPr>
        <w:t>-учащиеся называют правила переноса контурных линий;</w:t>
      </w:r>
    </w:p>
    <w:p w:rsidR="00137D29" w:rsidRPr="00137D29" w:rsidRDefault="00137D29" w:rsidP="002E024C">
      <w:pPr>
        <w:spacing w:after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37D29">
        <w:rPr>
          <w:rFonts w:ascii="Times New Roman" w:eastAsia="Calibri" w:hAnsi="Times New Roman" w:cs="Times New Roman"/>
          <w:b/>
          <w:i/>
          <w:sz w:val="28"/>
          <w:szCs w:val="28"/>
        </w:rPr>
        <w:t>На уровне понимания</w:t>
      </w:r>
    </w:p>
    <w:p w:rsidR="00137D29" w:rsidRPr="00137D29" w:rsidRDefault="00137D29" w:rsidP="002E024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D29">
        <w:rPr>
          <w:rFonts w:ascii="Times New Roman" w:eastAsia="Calibri" w:hAnsi="Times New Roman" w:cs="Times New Roman"/>
          <w:sz w:val="28"/>
          <w:szCs w:val="28"/>
        </w:rPr>
        <w:t>- учащиеся определяют тип конструкции юбки по рисунку;</w:t>
      </w:r>
    </w:p>
    <w:p w:rsidR="00137D29" w:rsidRPr="00137D29" w:rsidRDefault="00137D29" w:rsidP="002E024C">
      <w:pPr>
        <w:spacing w:after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37D29">
        <w:rPr>
          <w:rFonts w:ascii="Times New Roman" w:eastAsia="Calibri" w:hAnsi="Times New Roman" w:cs="Times New Roman"/>
          <w:b/>
          <w:i/>
          <w:sz w:val="28"/>
          <w:szCs w:val="28"/>
        </w:rPr>
        <w:t>На уровне применения</w:t>
      </w:r>
    </w:p>
    <w:p w:rsidR="00137D29" w:rsidRPr="00137D29" w:rsidRDefault="00137D29" w:rsidP="002E024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D29">
        <w:rPr>
          <w:rFonts w:ascii="Times New Roman" w:eastAsia="Calibri" w:hAnsi="Times New Roman" w:cs="Times New Roman"/>
          <w:sz w:val="28"/>
          <w:szCs w:val="28"/>
        </w:rPr>
        <w:t>- учащиеся переносят контурные линии с одной детали на другую.</w:t>
      </w:r>
    </w:p>
    <w:p w:rsidR="00137D29" w:rsidRPr="00137D29" w:rsidRDefault="00137D29" w:rsidP="002E024C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137D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7D29">
        <w:rPr>
          <w:rFonts w:ascii="Times New Roman" w:eastAsia="Calibri" w:hAnsi="Times New Roman" w:cs="Times New Roman"/>
          <w:i/>
          <w:sz w:val="28"/>
          <w:szCs w:val="28"/>
        </w:rPr>
        <w:t xml:space="preserve">Развивающие цели урока: </w:t>
      </w:r>
    </w:p>
    <w:p w:rsidR="00137D29" w:rsidRPr="00137D29" w:rsidRDefault="00137D29" w:rsidP="002E024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D29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развитие у учащихся способностей анализировать, обобщать и систематизировать, </w:t>
      </w:r>
      <w:r w:rsidRPr="00137D29">
        <w:rPr>
          <w:rFonts w:ascii="Times New Roman" w:eastAsia="Calibri" w:hAnsi="Times New Roman" w:cs="Times New Roman"/>
          <w:sz w:val="28"/>
          <w:szCs w:val="28"/>
        </w:rPr>
        <w:t>развитие логического мышления, координации рук, конструкторских умений;</w:t>
      </w:r>
    </w:p>
    <w:p w:rsidR="00137D29" w:rsidRPr="00137D29" w:rsidRDefault="00137D29" w:rsidP="002E024C">
      <w:pPr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>- способствовать развитию умений и навыков анализа трудового процесса;</w:t>
      </w:r>
    </w:p>
    <w:p w:rsidR="00137D29" w:rsidRPr="00137D29" w:rsidRDefault="00137D29" w:rsidP="002E024C">
      <w:pPr>
        <w:spacing w:after="0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>- способствовать развитию умений к самостоятельному поиску решений.</w:t>
      </w:r>
    </w:p>
    <w:p w:rsidR="00137D29" w:rsidRPr="00137D29" w:rsidRDefault="00137D29" w:rsidP="002E024C">
      <w:pPr>
        <w:spacing w:after="0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137D29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Воспитательные цели урока:</w:t>
      </w:r>
    </w:p>
    <w:p w:rsidR="00137D29" w:rsidRPr="00137D29" w:rsidRDefault="00137D29" w:rsidP="002E024C">
      <w:pPr>
        <w:spacing w:after="0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- способствовать воспитанию аккуратности, целеустремленности, трудолюбия, бережного, экономного отношения к имеющимся в распоряжении людей материалам и ресурсам </w:t>
      </w:r>
    </w:p>
    <w:p w:rsidR="00137D29" w:rsidRPr="00137D29" w:rsidRDefault="00137D29" w:rsidP="002E024C">
      <w:pPr>
        <w:spacing w:after="0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>- способствовать воспитанию ответственности за результаты своей деятельности.</w:t>
      </w:r>
    </w:p>
    <w:p w:rsidR="00137D29" w:rsidRPr="00137D29" w:rsidRDefault="00137D29" w:rsidP="002E024C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Урок традиционно начинается с организационного момента, на котором была проверена степень готовности учащихся к уроку, что позволило избежать ненужной траты времени в течение самого урока. Я стараюсь не затягивать этот этап урока, чтобы не нарушать рабочий настрой учащихся. </w:t>
      </w:r>
    </w:p>
    <w:p w:rsidR="00137D29" w:rsidRPr="00137D29" w:rsidRDefault="00137D29" w:rsidP="002E024C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Поскольку данный урок является одним из уроков раздела «Создание изделий из текстильных и поделочных материалов», одним из промежуточных этапов работы по созданию готового изделия – юбки, я посчитала целесообразным включить в </w:t>
      </w:r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lastRenderedPageBreak/>
        <w:t xml:space="preserve">содержание урока этап актуализации ранее изученных знании. Вопросы были составлены так, чтобы учащиеся могли не только продемонстрировать свои знания по теме, но и понимание материала. На данном этапе учащиеся  повторили важнейшие положения изучаемой темы, которые необходимо будет применять и  дальнейшем; кроме того, этот этап должен был подвести их к изучению нового материала. </w:t>
      </w:r>
    </w:p>
    <w:p w:rsidR="00137D29" w:rsidRPr="00137D29" w:rsidRDefault="00137D29" w:rsidP="002E024C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Один из важнейших дидактических принципов, обеспечивающих эффективность проведения урока технологии, - это принцип наглядности. Использование презентации при повторении ранее изученного  и объяснении нового материала помогло реализовать этот принцип на практике. Однако при изучении нового материала простого показа на экране для детей данного возраста было бы недостаточно, поэтому я сама показывала учащимся, как надо выполнять перенос контурных и контрольных линий. </w:t>
      </w:r>
    </w:p>
    <w:p w:rsidR="00137D29" w:rsidRPr="00137D29" w:rsidRDefault="00137D29" w:rsidP="002E024C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При выполнении учащимся практической работы они получили разные задания. Одни девочки выполняли более простую работу, перенося контурные линии при помощи копировальной бумаги, похлопыванием по ткани, другие – более сложную, при помощи копировальных стежков. Такое разделение было сделано с целью реализации принципа дифференциации в обучении. Девочки, выполнявшие более сложное задание, имеют большие способности к шитью, они уже успешно демонстрировали на уроках умение выполнять сметочные стежки, а потому им было предложено заняться новым для них, более сложным, видом деятельности. Ученицы другой группы еще недостаточно хорошо овладели навыками более простого вида деятельности, чтобы переходить к более </w:t>
      </w:r>
      <w:proofErr w:type="gramStart"/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>сложному</w:t>
      </w:r>
      <w:proofErr w:type="gramEnd"/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. </w:t>
      </w:r>
    </w:p>
    <w:p w:rsidR="00137D29" w:rsidRPr="00137D29" w:rsidRDefault="00137D29" w:rsidP="002E024C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На своих уроках я часто практикую работу в группах. Вот и сейчас тем, кто быстрее и успешнее справился с заданием, было предложено помочь ученицам, которые испытывают трудности. Такая работа способствует формированию коммуникативной компетенции, а также воспитанию важных нравственных качеств: чувства коллективизма, взаимопомощи. Учащимся нравится чувствовать себя полезным кому-то другому, помочь товарищу, и я стараюсь поощрять в них это стремление. </w:t>
      </w:r>
    </w:p>
    <w:p w:rsidR="00137D29" w:rsidRPr="00137D29" w:rsidRDefault="00137D29" w:rsidP="002E024C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Важное место в моей работе занимает и использование </w:t>
      </w:r>
      <w:proofErr w:type="spellStart"/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>здоровьесберегающих</w:t>
      </w:r>
      <w:proofErr w:type="spellEnd"/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технологий. На данном уроке проводился вводный инструктаж перед началом практической работы и текущий инструктаж в процессе работы, также проводились физкультминутки. Кроме того, был выбран оптимальный темп урока, который, с одной стороны, позволил выполнить весь намеченный объем работы, избежав потери времени, с другой, способствовал созданию комфортных условий для учениц с разным уровнем индивидуальных возможностей. </w:t>
      </w:r>
    </w:p>
    <w:p w:rsidR="00137D29" w:rsidRPr="00137D29" w:rsidRDefault="00137D29" w:rsidP="002E024C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На уроке я обратила внимание учениц на необходимость экономного расходования ткани при раскрое. При обсуждении этого вопроса я постаралась провести </w:t>
      </w:r>
      <w:proofErr w:type="spellStart"/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>межпредметные</w:t>
      </w:r>
      <w:proofErr w:type="spellEnd"/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связи с другими предметами. Вопросы о необходимости рационального ведения домашнего хозяйства, экономии природных богатств изучаются и на уроках обществознания, и в курсе географии. </w:t>
      </w:r>
    </w:p>
    <w:p w:rsidR="00137D29" w:rsidRPr="00137D29" w:rsidRDefault="00137D29" w:rsidP="002E024C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lastRenderedPageBreak/>
        <w:t xml:space="preserve">Этап рефлексии не только позволил учащимся проанализировать собственную деятельность на уроке, но и дал мне возможность увидеть урок глазами детей. Также важным элементом урока являлась самооценка. Несмотря на то, что не все учащиеся получили возможность оценить свою работу из-за недостатка времени, </w:t>
      </w:r>
      <w:proofErr w:type="gramStart"/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>считаю</w:t>
      </w:r>
      <w:proofErr w:type="gramEnd"/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эту форму работы очень важной и практикую ее, поскольку она способствует выработке у учащихся регулятивной компетенции, предполагающей умение анализировать свою деятельность, видеть собственные удачи и  ошибки, давать оценку и намечать пути исправления недостатков. Подобный самоанализ помогает ученикам психологически более спокойно «пережить» получение не слишком высокой оценки, поскольку, с одной стороны,  они понимают, что оценка выставлена заслуженно, с другой – видят возможность ее исправления.</w:t>
      </w:r>
    </w:p>
    <w:p w:rsidR="00137D29" w:rsidRPr="00137D29" w:rsidRDefault="00137D29" w:rsidP="002E024C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137D29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В целом я считаю, что урок прошел успешно, поставленные образовательные цели достигнуты. Что касается развивающих и воспитательных целей, работа по их реализации будет продолжена. </w:t>
      </w:r>
    </w:p>
    <w:p w:rsidR="00137D29" w:rsidRPr="00137D29" w:rsidRDefault="00137D29" w:rsidP="002E024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37D2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</w:p>
    <w:p w:rsidR="00137D29" w:rsidRPr="00137D29" w:rsidRDefault="00137D29" w:rsidP="002E024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37D2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Pr="00137D2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</w:p>
    <w:p w:rsidR="00137D29" w:rsidRPr="00137D29" w:rsidRDefault="00137D29" w:rsidP="002E024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37D29" w:rsidRPr="00137D29" w:rsidRDefault="00137D29" w:rsidP="002E024C">
      <w:pPr>
        <w:spacing w:after="0"/>
        <w:rPr>
          <w:rFonts w:ascii="Times New Roman" w:eastAsia="Calibri" w:hAnsi="Times New Roman" w:cs="Times New Roman"/>
          <w:kern w:val="36"/>
          <w:sz w:val="28"/>
          <w:szCs w:val="28"/>
          <w:shd w:val="clear" w:color="auto" w:fill="FFFFFF"/>
          <w:lang w:eastAsia="ru-RU"/>
        </w:rPr>
      </w:pPr>
    </w:p>
    <w:p w:rsidR="00803284" w:rsidRDefault="00803284" w:rsidP="002E024C"/>
    <w:sectPr w:rsidR="00803284" w:rsidSect="002E02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36"/>
    <w:rsid w:val="000B61A8"/>
    <w:rsid w:val="000C5C97"/>
    <w:rsid w:val="000D27C9"/>
    <w:rsid w:val="001153B8"/>
    <w:rsid w:val="00137D29"/>
    <w:rsid w:val="00147072"/>
    <w:rsid w:val="001A1F00"/>
    <w:rsid w:val="0024775C"/>
    <w:rsid w:val="002B656D"/>
    <w:rsid w:val="002C4A31"/>
    <w:rsid w:val="002E024C"/>
    <w:rsid w:val="00300644"/>
    <w:rsid w:val="00347D6A"/>
    <w:rsid w:val="003C6160"/>
    <w:rsid w:val="003C6E38"/>
    <w:rsid w:val="004070C9"/>
    <w:rsid w:val="0049393A"/>
    <w:rsid w:val="004A32C7"/>
    <w:rsid w:val="004D7982"/>
    <w:rsid w:val="004E4545"/>
    <w:rsid w:val="00516C58"/>
    <w:rsid w:val="0051749B"/>
    <w:rsid w:val="00556952"/>
    <w:rsid w:val="00557290"/>
    <w:rsid w:val="005F75C1"/>
    <w:rsid w:val="006F2F50"/>
    <w:rsid w:val="00725FE7"/>
    <w:rsid w:val="0074338F"/>
    <w:rsid w:val="00760AA8"/>
    <w:rsid w:val="00803284"/>
    <w:rsid w:val="00817923"/>
    <w:rsid w:val="0083607E"/>
    <w:rsid w:val="008B1A68"/>
    <w:rsid w:val="008B3E75"/>
    <w:rsid w:val="008F7B4E"/>
    <w:rsid w:val="009F037D"/>
    <w:rsid w:val="00AA5CC6"/>
    <w:rsid w:val="00B33D71"/>
    <w:rsid w:val="00B710F7"/>
    <w:rsid w:val="00B8197C"/>
    <w:rsid w:val="00C5203F"/>
    <w:rsid w:val="00C66DB9"/>
    <w:rsid w:val="00CB07D9"/>
    <w:rsid w:val="00CF551F"/>
    <w:rsid w:val="00D1468B"/>
    <w:rsid w:val="00D319C4"/>
    <w:rsid w:val="00D66C11"/>
    <w:rsid w:val="00DA2BC4"/>
    <w:rsid w:val="00E82D81"/>
    <w:rsid w:val="00EC5D36"/>
    <w:rsid w:val="00F65A3E"/>
    <w:rsid w:val="00FE3616"/>
    <w:rsid w:val="00FF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909</Words>
  <Characters>5184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artpc</dc:creator>
  <cp:keywords/>
  <dc:description/>
  <cp:lastModifiedBy>Gal</cp:lastModifiedBy>
  <cp:revision>4</cp:revision>
  <dcterms:created xsi:type="dcterms:W3CDTF">2013-02-24T18:55:00Z</dcterms:created>
  <dcterms:modified xsi:type="dcterms:W3CDTF">2017-03-29T19:22:00Z</dcterms:modified>
</cp:coreProperties>
</file>